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Default="003B17EF" w:rsidP="00461375">
      <w:pPr>
        <w:pStyle w:val="Default"/>
        <w:jc w:val="center"/>
        <w:rPr>
          <w:rFonts w:asciiTheme="minorHAnsi" w:hAnsiTheme="minorHAnsi" w:cs="Lucida Sans Unicode"/>
          <w:bCs/>
          <w:color w:val="002060"/>
          <w:sz w:val="28"/>
          <w:szCs w:val="22"/>
        </w:rPr>
      </w:pPr>
      <w:bookmarkStart w:id="0" w:name="_GoBack"/>
      <w:bookmarkEnd w:id="0"/>
      <w:r w:rsidRPr="00231704">
        <w:rPr>
          <w:rFonts w:asciiTheme="minorHAnsi" w:hAnsiTheme="minorHAnsi" w:cs="Lucida Sans Unicode"/>
          <w:bCs/>
          <w:color w:val="002060"/>
          <w:sz w:val="28"/>
          <w:szCs w:val="22"/>
        </w:rPr>
        <w:t>Poziv na dostavu projektnih prijedloga</w:t>
      </w:r>
    </w:p>
    <w:p w:rsidR="00461375" w:rsidRPr="00231704" w:rsidRDefault="00461375" w:rsidP="00461375">
      <w:pPr>
        <w:pStyle w:val="Default"/>
        <w:jc w:val="center"/>
        <w:rPr>
          <w:rFonts w:asciiTheme="minorHAnsi" w:hAnsiTheme="minorHAnsi" w:cs="Lucida Sans Unicode"/>
          <w:bCs/>
          <w:color w:val="002060"/>
          <w:sz w:val="28"/>
          <w:szCs w:val="22"/>
        </w:rPr>
      </w:pPr>
    </w:p>
    <w:p w:rsidR="00714422" w:rsidRDefault="0028051A" w:rsidP="00461375">
      <w:pPr>
        <w:jc w:val="center"/>
        <w:rPr>
          <w:rFonts w:asciiTheme="minorHAnsi" w:hAnsiTheme="minorHAnsi" w:cs="Lucida Sans Unicode"/>
          <w:b/>
          <w:color w:val="002060"/>
          <w:sz w:val="28"/>
          <w:szCs w:val="22"/>
        </w:rPr>
      </w:pPr>
      <w:r w:rsidRPr="0028051A">
        <w:rPr>
          <w:rFonts w:asciiTheme="minorHAnsi" w:hAnsiTheme="minorHAnsi" w:cs="Lucida Sans Unicode"/>
          <w:b/>
          <w:color w:val="002060"/>
          <w:sz w:val="28"/>
          <w:szCs w:val="22"/>
        </w:rPr>
        <w:t>Osnaživanje hrvatsko-švicarskih partnerstava za lokalni društveno-ekonomski rast i razvoj</w:t>
      </w:r>
    </w:p>
    <w:p w:rsidR="0028051A" w:rsidRDefault="0028051A" w:rsidP="00461375">
      <w:pPr>
        <w:jc w:val="center"/>
        <w:rPr>
          <w:rFonts w:asciiTheme="minorHAnsi" w:hAnsiTheme="minorHAnsi" w:cs="Lucida Sans Unicode"/>
          <w:b/>
          <w:color w:val="002060"/>
          <w:sz w:val="28"/>
          <w:szCs w:val="22"/>
        </w:rPr>
      </w:pPr>
    </w:p>
    <w:p w:rsidR="00F21D37" w:rsidRPr="00231704" w:rsidRDefault="003B17EF" w:rsidP="00461375">
      <w:pPr>
        <w:jc w:val="center"/>
        <w:rPr>
          <w:rFonts w:asciiTheme="minorHAnsi" w:hAnsiTheme="minorHAnsi" w:cs="Lucida Sans Unicode"/>
          <w:color w:val="002060"/>
          <w:sz w:val="28"/>
          <w:szCs w:val="22"/>
        </w:rPr>
      </w:pPr>
      <w:r w:rsidRPr="00231704">
        <w:rPr>
          <w:rFonts w:asciiTheme="minorHAnsi" w:hAnsiTheme="minorHAnsi" w:cs="Lucida Sans Unicode"/>
          <w:color w:val="002060"/>
          <w:sz w:val="28"/>
          <w:szCs w:val="22"/>
        </w:rPr>
        <w:t xml:space="preserve">Izjava </w:t>
      </w:r>
      <w:r w:rsidR="00836D22" w:rsidRPr="00231704">
        <w:rPr>
          <w:rFonts w:asciiTheme="minorHAnsi" w:hAnsiTheme="minorHAnsi" w:cs="Lucida Sans Unicode"/>
          <w:color w:val="002060"/>
          <w:sz w:val="28"/>
          <w:szCs w:val="22"/>
        </w:rPr>
        <w:t>partnera</w:t>
      </w:r>
      <w:r w:rsidR="00461375">
        <w:rPr>
          <w:rFonts w:asciiTheme="minorHAnsi" w:hAnsiTheme="minorHAnsi" w:cs="Lucida Sans Unicode"/>
          <w:color w:val="002060"/>
          <w:sz w:val="28"/>
          <w:szCs w:val="22"/>
        </w:rPr>
        <w:t xml:space="preserve"> o istinitosti podataka</w:t>
      </w:r>
      <w:r w:rsidR="00A0179D" w:rsidRPr="00A0179D">
        <w:t xml:space="preserve"> </w:t>
      </w:r>
      <w:r w:rsidRPr="00231704">
        <w:rPr>
          <w:rFonts w:asciiTheme="minorHAnsi" w:hAnsiTheme="minorHAnsi" w:cs="Lucida Sans Unicode"/>
          <w:color w:val="002060"/>
          <w:sz w:val="28"/>
          <w:szCs w:val="22"/>
        </w:rPr>
        <w:t>i ispunjavanju preduvjeta za sudjelovanje u postupku dodjele</w:t>
      </w:r>
      <w:r w:rsidR="00B650F0" w:rsidRPr="00231704">
        <w:rPr>
          <w:rFonts w:asciiTheme="minorHAnsi" w:hAnsiTheme="minorHAnsi" w:cs="Lucida Sans Unicode"/>
          <w:color w:val="002060"/>
          <w:sz w:val="28"/>
          <w:szCs w:val="22"/>
        </w:rPr>
        <w:t xml:space="preserve"> bespovratnih sredstava</w:t>
      </w:r>
    </w:p>
    <w:p w:rsidR="00F21D37" w:rsidRPr="00231704" w:rsidRDefault="003B17EF" w:rsidP="00461375">
      <w:pPr>
        <w:pStyle w:val="Stilnaslova3"/>
        <w:spacing w:before="0" w:after="0"/>
        <w:jc w:val="center"/>
        <w:rPr>
          <w:rFonts w:asciiTheme="minorHAnsi" w:hAnsiTheme="minorHAnsi" w:cs="Lucida Sans Unicode"/>
          <w:b w:val="0"/>
          <w:color w:val="002060"/>
          <w:sz w:val="28"/>
          <w:szCs w:val="22"/>
        </w:rPr>
      </w:pPr>
      <w:r w:rsidRPr="00231704">
        <w:rPr>
          <w:rFonts w:asciiTheme="minorHAnsi" w:hAnsiTheme="minorHAnsi" w:cs="Lucida Sans Unicode"/>
          <w:b w:val="0"/>
          <w:color w:val="002060"/>
          <w:sz w:val="28"/>
          <w:szCs w:val="22"/>
        </w:rPr>
        <w:t xml:space="preserve">i </w:t>
      </w:r>
    </w:p>
    <w:p w:rsidR="00F21D37" w:rsidRPr="00231704" w:rsidRDefault="003B17EF" w:rsidP="00461375">
      <w:pPr>
        <w:pStyle w:val="Stilnaslova3"/>
        <w:spacing w:before="0" w:after="0"/>
        <w:jc w:val="center"/>
        <w:rPr>
          <w:rFonts w:asciiTheme="minorHAnsi" w:hAnsiTheme="minorHAnsi"/>
          <w:bCs w:val="0"/>
          <w:color w:val="002060"/>
          <w:sz w:val="28"/>
        </w:rPr>
      </w:pPr>
      <w:bookmarkStart w:id="1" w:name="_Toc305509692"/>
      <w:r w:rsidRPr="00231704">
        <w:rPr>
          <w:rFonts w:asciiTheme="minorHAnsi" w:hAnsiTheme="minorHAnsi" w:cs="Lucida Sans Unicode"/>
          <w:b w:val="0"/>
          <w:bCs w:val="0"/>
          <w:color w:val="002060"/>
          <w:sz w:val="28"/>
          <w:szCs w:val="22"/>
        </w:rPr>
        <w:t>Izjava o partnerstvu</w:t>
      </w:r>
      <w:bookmarkEnd w:id="1"/>
    </w:p>
    <w:p w:rsidR="00F21D37" w:rsidRPr="00231704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F21D37" w:rsidRPr="00231704" w:rsidRDefault="003B17EF" w:rsidP="00FD4BC4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231704">
        <w:rPr>
          <w:rFonts w:asciiTheme="minorHAnsi" w:hAnsiTheme="minorHAnsi"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0"/>
        <w:gridCol w:w="6572"/>
      </w:tblGrid>
      <w:tr w:rsidR="00231704" w:rsidRPr="00231704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A57E21" w:rsidRPr="00231704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prijavitelja</w:t>
            </w:r>
            <w:r w:rsidR="00A57E21"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:</w:t>
            </w:r>
          </w:p>
          <w:p w:rsidR="00F21D37" w:rsidRPr="00231704" w:rsidRDefault="00A57E21" w:rsidP="00A57E2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 xml:space="preserve">(naziv partnera se upisuje </w:t>
            </w: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</w:tc>
      </w:tr>
      <w:tr w:rsidR="00231704" w:rsidRPr="00231704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231704" w:rsidRDefault="00836D22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F21D37" w:rsidRPr="00231704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</w:tc>
      </w:tr>
    </w:tbl>
    <w:p w:rsidR="00F21D37" w:rsidRPr="00231704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231704" w:rsidRDefault="003B17EF" w:rsidP="00231704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Izjava </w:t>
      </w:r>
      <w:r w:rsidR="00836D22"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>partnera</w:t>
      </w: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 o ispunjavanju i prihvaćanju uvjeta natječaja</w:t>
      </w:r>
    </w:p>
    <w:p w:rsidR="00F21D37" w:rsidRPr="00231704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Potpisom i pečatom na ovoj izjavi pod kaznenom i materijalnom odgovornošću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izjavljuje sljedeće: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je proučio natječajnu dokumentaciju i prihvaća sve uvjete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oziva na dostavu projektnih prijedloga;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F422B1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je pravna osoba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koja </w:t>
      </w:r>
      <w:r w:rsidR="00BB3980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zadovoljava uvjete Poziva na dostavu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projektnih prijedloga,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i koja je na dan prijave registrirana za obavljanje djelatnosti u Republici 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>Hrvatskoj</w:t>
      </w:r>
      <w:r w:rsidR="0067622F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="0067622F" w:rsidRPr="0067622F">
        <w:rPr>
          <w:rFonts w:asciiTheme="minorHAnsi" w:hAnsiTheme="minorHAnsi" w:cs="Lucida Sans Unicode"/>
          <w:color w:val="FF0000"/>
          <w:sz w:val="22"/>
          <w:szCs w:val="22"/>
        </w:rPr>
        <w:t>ili Švicarskoj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D8458C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posjeduje pravni,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financijski i operativni kapacitet za provedbu projekta;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nije u </w:t>
      </w:r>
      <w:r w:rsidR="009F001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predstečajnom ili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stečajnom postupku, postupku gašenja, postupku prisilne naplate ili u postupku likvidacije;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nije prekršio odredbe o namjenskom korištenju </w:t>
      </w:r>
      <w:r w:rsidR="00FD4BC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javnih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sredstava</w:t>
      </w:r>
      <w:r w:rsidR="00FD4BC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(nacionalnih ili EU)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740D84" w:rsidRPr="00231704" w:rsidRDefault="00740D84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 vodi transparentno financijsko poslovanje;</w:t>
      </w:r>
    </w:p>
    <w:p w:rsidR="00740D84" w:rsidRPr="0067622F" w:rsidRDefault="00740D84" w:rsidP="00DF3423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jc w:val="both"/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je suglasan da će, ukoliko je projekt usmjeren na djecu kao potencijalne korisnike, tijekom provedbe, odnosno, u trenutku kada budu poznata njihova imena, dostaviti dodatnu 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lastRenderedPageBreak/>
        <w:t>dokumentaciju za osobe koje će kroz provedbu projektnih aktivnosti biti u kontaktu s djecom</w:t>
      </w:r>
      <w:r w:rsidR="00DF3423" w:rsidRPr="00DF3423">
        <w:rPr>
          <w:rFonts w:asciiTheme="minorHAnsi" w:hAnsiTheme="minorHAnsi" w:cs="Lucida Sans Unicode"/>
          <w:color w:val="002060"/>
          <w:sz w:val="22"/>
          <w:szCs w:val="22"/>
          <w:vertAlign w:val="superscript"/>
        </w:rPr>
        <w:footnoteReference w:id="1"/>
      </w:r>
      <w:r w:rsidR="00DF3423" w:rsidRPr="00DF3423">
        <w:rPr>
          <w:rFonts w:asciiTheme="minorHAnsi" w:hAnsiTheme="minorHAnsi" w:cs="Lucida Sans Unicode"/>
          <w:color w:val="002060"/>
          <w:sz w:val="22"/>
          <w:szCs w:val="22"/>
        </w:rPr>
        <w:t xml:space="preserve"> [kako bi se provjerilo jesu li pravomoćno osuđene za neko od kaznenih djela iz glave IX, X, XVI, XVII i XVIII Kaznenog zakona („Narodne novine“, 125/11, 144/12, 56/15 i 61/15; imaju li izrečenu prekršajno pravnu sankciju i/ili im traje zaštitna mjera propisana Zakonom o zaštiti od nasilja u obitelji („Narodne novine“, 137/09, 14/10 i 60/10); odnosno traje li im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kazne zatvora izrečena temeljem Kaznenog zakona („Narodne novine“, 125/11, 144/12, 56/15 i 61/15)]</w:t>
      </w:r>
      <w:r w:rsidRPr="00DF3423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67622F" w:rsidRPr="00DF3423" w:rsidRDefault="0067622F" w:rsidP="0067622F">
      <w:pPr>
        <w:pStyle w:val="ListParagraph"/>
        <w:tabs>
          <w:tab w:val="left" w:pos="930"/>
        </w:tabs>
        <w:spacing w:after="120"/>
        <w:ind w:left="714"/>
        <w:jc w:val="both"/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nije dostavio lažne podatke pri predočavanju dokaza o okolnostima sukladno gore navedenim točkama, niti pružio bilo koje druge lažne informacije;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nije u sukobu interesa;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je suglasan </w:t>
      </w:r>
      <w:r w:rsidR="00AB3FE6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da će u slučaju zahtjeva od nadležnog tijela, osigurati tražena dodatna pojašnjenja i/ili dokumentaciju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vezan</w:t>
      </w:r>
      <w:r w:rsidR="00AB3FE6" w:rsidRPr="00231704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uz provjeru prijave;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je suglasan s javnom objavom podataka o projektu koji su od javnoga znač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1874C2" w:rsidRPr="00231704" w:rsidRDefault="00C23F3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1874C2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rojekt u trenutku podnošenja projektnog prijedloga nije fizički niti financijski završen;  </w:t>
      </w:r>
    </w:p>
    <w:p w:rsidR="00F21D37" w:rsidRPr="00231704" w:rsidRDefault="00E10837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ako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se naknadno izmijenila situacija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partnera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u odnosu na jednu ili više točaka navedenih u ovoj Izjavi,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će o tome obavijestiti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prijavitelj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a koji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odmah obavijestiti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Ured za udruge Vlade Republike Hrvatske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:rsidR="00F21D37" w:rsidRPr="00231704" w:rsidRDefault="00836D22" w:rsidP="00E10837">
      <w:pPr>
        <w:tabs>
          <w:tab w:val="left" w:pos="381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ab/>
      </w:r>
    </w:p>
    <w:p w:rsidR="00F21D37" w:rsidRPr="00231704" w:rsidRDefault="003B17EF" w:rsidP="00231704">
      <w:pPr>
        <w:pStyle w:val="BodyTextIndent22"/>
        <w:keepNext/>
        <w:numPr>
          <w:ilvl w:val="0"/>
          <w:numId w:val="10"/>
        </w:numPr>
        <w:spacing w:after="120"/>
        <w:rPr>
          <w:rFonts w:asciiTheme="minorHAnsi" w:hAnsiTheme="minorHAnsi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Izjava o partnerstvu</w:t>
      </w:r>
    </w:p>
    <w:p w:rsidR="00F21D37" w:rsidRPr="00231704" w:rsidRDefault="003B17EF" w:rsidP="00F422B1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Potpisom i pečatom na ovoj izjavi pod kaznen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 xml:space="preserve">om i materijalnom odgovornošću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na projektu izjavljuje sljedeće:</w:t>
      </w:r>
    </w:p>
    <w:p w:rsidR="00F21D37" w:rsidRPr="00231704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prijavitelj potpisuje ugovor o dodjeli bespovratnih sredstava u ime partnerstva;</w:t>
      </w:r>
    </w:p>
    <w:p w:rsidR="00F21D37" w:rsidRPr="00231704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u slučaju odabira projektnog prijedloga za financiranje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aktivno sudjelovati u provedbi projekta;</w:t>
      </w:r>
    </w:p>
    <w:p w:rsidR="00F21D37" w:rsidRPr="00231704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je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suodgovoran za provedbu projekta i obvezuje se da će ga provoditi u skladu sa svim važećim propisima;</w:t>
      </w:r>
    </w:p>
    <w:p w:rsidR="00F21D37" w:rsidRPr="00231704" w:rsidRDefault="0067622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67622F">
        <w:rPr>
          <w:rFonts w:asciiTheme="minorHAnsi" w:hAnsiTheme="minorHAnsi" w:cs="Lucida Sans Unicode"/>
          <w:color w:val="FF0000"/>
          <w:sz w:val="22"/>
          <w:szCs w:val="22"/>
        </w:rPr>
        <w:t>partner će uz pomoć prijavitelja i ostalih partnera (ako je primjenjivo)</w:t>
      </w:r>
      <w:r w:rsidR="003B17EF" w:rsidRPr="0067622F">
        <w:rPr>
          <w:rFonts w:asciiTheme="minorHAnsi" w:hAnsiTheme="minorHAnsi" w:cs="Lucida Sans Unicode"/>
          <w:color w:val="FF0000"/>
          <w:sz w:val="22"/>
          <w:szCs w:val="22"/>
        </w:rPr>
        <w:t xml:space="preserve"> organizirati provedbu projekta i izvještavati o provedbi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F21D37" w:rsidRDefault="00A57E21" w:rsidP="00BD393B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pošt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>ovati načela dobrog partnerstva.</w:t>
      </w:r>
    </w:p>
    <w:p w:rsidR="00BD393B" w:rsidRPr="00BD393B" w:rsidRDefault="00BD393B" w:rsidP="00BD393B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Naziv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partnera</w:t>
      </w: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: ____________________________________________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Ime i prezime </w:t>
      </w:r>
      <w:r w:rsidR="009F0014"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ovlaštene </w:t>
      </w: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osobe: </w:t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Datum i mjesto:____________________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Potpis: 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sectPr w:rsidR="00F21D37" w:rsidRPr="00231704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A6" w:rsidRDefault="009270A6">
      <w:r>
        <w:separator/>
      </w:r>
    </w:p>
  </w:endnote>
  <w:endnote w:type="continuationSeparator" w:id="0">
    <w:p w:rsidR="009270A6" w:rsidRDefault="0092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D393B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D393B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D393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D393B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A6" w:rsidRDefault="009270A6">
      <w:r>
        <w:separator/>
      </w:r>
    </w:p>
  </w:footnote>
  <w:footnote w:type="continuationSeparator" w:id="0">
    <w:p w:rsidR="009270A6" w:rsidRDefault="009270A6">
      <w:r>
        <w:continuationSeparator/>
      </w:r>
    </w:p>
  </w:footnote>
  <w:footnote w:id="1">
    <w:p w:rsidR="00DF3423" w:rsidRDefault="00DF3423" w:rsidP="00DF3423">
      <w:pPr>
        <w:pStyle w:val="FootnoteText"/>
        <w:rPr>
          <w:rFonts w:eastAsia="Droid Sans Fallback"/>
          <w:color w:val="auto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U slučaju da su navodi u zagradi primjenjivi, navedene osobe ne smiju sudjelovati u provedbi projektnih aktivnosti.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C341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FD3648C" wp14:editId="0BC51944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 xml:space="preserve">                                </w:t>
    </w:r>
    <w:r w:rsidR="00FD4BC4">
      <w:rPr>
        <w:lang w:eastAsia="hr-HR"/>
      </w:rPr>
      <w:t xml:space="preserve">                   </w:t>
    </w:r>
    <w:r>
      <w:rPr>
        <w:lang w:eastAsia="hr-HR"/>
      </w:rPr>
      <w:t xml:space="preserve">     </w:t>
    </w:r>
    <w:r w:rsidR="00FD4BC4">
      <w:rPr>
        <w:noProof/>
        <w:lang w:val="hr-HR" w:eastAsia="hr-HR"/>
      </w:rPr>
      <w:drawing>
        <wp:inline distT="0" distB="0" distL="0" distR="0" wp14:anchorId="54B33900" wp14:editId="7A9E982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eastAsia="hr-HR"/>
      </w:rPr>
      <w:t xml:space="preserve">     </w:t>
    </w:r>
    <w:r w:rsidR="00FD4BC4">
      <w:rPr>
        <w:lang w:eastAsia="hr-HR"/>
      </w:rPr>
      <w:t xml:space="preserve">                               </w:t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 w:rsidR="003C341B">
      <w:rPr>
        <w:lang w:val="hr-HR" w:eastAsia="hr-HR"/>
      </w:rPr>
      <w:t xml:space="preserve">                           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378"/>
    <w:multiLevelType w:val="hybridMultilevel"/>
    <w:tmpl w:val="5D6C6E4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15F666A"/>
    <w:multiLevelType w:val="hybridMultilevel"/>
    <w:tmpl w:val="950EA6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37E"/>
    <w:multiLevelType w:val="hybridMultilevel"/>
    <w:tmpl w:val="3398941E"/>
    <w:lvl w:ilvl="0" w:tplc="FE4C5EAA">
      <w:numFmt w:val="bullet"/>
      <w:lvlText w:val="•"/>
      <w:lvlJc w:val="left"/>
      <w:pPr>
        <w:ind w:left="16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F01"/>
    <w:multiLevelType w:val="hybridMultilevel"/>
    <w:tmpl w:val="857684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4EC6"/>
    <w:multiLevelType w:val="hybridMultilevel"/>
    <w:tmpl w:val="8AF454C2"/>
    <w:lvl w:ilvl="0" w:tplc="8EC226BE">
      <w:numFmt w:val="bullet"/>
      <w:lvlText w:val="•"/>
      <w:lvlJc w:val="left"/>
      <w:pPr>
        <w:ind w:left="16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95B402F"/>
    <w:multiLevelType w:val="hybridMultilevel"/>
    <w:tmpl w:val="1FD6B8AE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13B0E"/>
    <w:rsid w:val="00034ABB"/>
    <w:rsid w:val="0004395B"/>
    <w:rsid w:val="00052166"/>
    <w:rsid w:val="000F2D4E"/>
    <w:rsid w:val="001140C6"/>
    <w:rsid w:val="00160FBC"/>
    <w:rsid w:val="00175DBB"/>
    <w:rsid w:val="00184253"/>
    <w:rsid w:val="001874C2"/>
    <w:rsid w:val="001B343B"/>
    <w:rsid w:val="001C0E04"/>
    <w:rsid w:val="001E6D31"/>
    <w:rsid w:val="00231704"/>
    <w:rsid w:val="0028051A"/>
    <w:rsid w:val="002C56FC"/>
    <w:rsid w:val="003029A1"/>
    <w:rsid w:val="003308D0"/>
    <w:rsid w:val="003B17EF"/>
    <w:rsid w:val="003C13F2"/>
    <w:rsid w:val="003C341B"/>
    <w:rsid w:val="00455E70"/>
    <w:rsid w:val="00461375"/>
    <w:rsid w:val="004730D5"/>
    <w:rsid w:val="00476821"/>
    <w:rsid w:val="004A4565"/>
    <w:rsid w:val="004E5DF4"/>
    <w:rsid w:val="004F2038"/>
    <w:rsid w:val="004F49BE"/>
    <w:rsid w:val="00521408"/>
    <w:rsid w:val="00521527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7622F"/>
    <w:rsid w:val="006D5BBA"/>
    <w:rsid w:val="00714422"/>
    <w:rsid w:val="007150DB"/>
    <w:rsid w:val="00716D92"/>
    <w:rsid w:val="00740D84"/>
    <w:rsid w:val="00796226"/>
    <w:rsid w:val="007F18F2"/>
    <w:rsid w:val="00802589"/>
    <w:rsid w:val="00817C21"/>
    <w:rsid w:val="00830F55"/>
    <w:rsid w:val="00836D22"/>
    <w:rsid w:val="008D654A"/>
    <w:rsid w:val="008E65AB"/>
    <w:rsid w:val="009270A6"/>
    <w:rsid w:val="009F0014"/>
    <w:rsid w:val="00A0179D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D393B"/>
    <w:rsid w:val="00BF7818"/>
    <w:rsid w:val="00C23F32"/>
    <w:rsid w:val="00C65523"/>
    <w:rsid w:val="00CC23F4"/>
    <w:rsid w:val="00CC3C70"/>
    <w:rsid w:val="00CD6FA5"/>
    <w:rsid w:val="00CE60EE"/>
    <w:rsid w:val="00D43892"/>
    <w:rsid w:val="00D8458C"/>
    <w:rsid w:val="00DE7849"/>
    <w:rsid w:val="00DF3423"/>
    <w:rsid w:val="00E10837"/>
    <w:rsid w:val="00E307B9"/>
    <w:rsid w:val="00E844E6"/>
    <w:rsid w:val="00F07958"/>
    <w:rsid w:val="00F21D37"/>
    <w:rsid w:val="00F422B1"/>
    <w:rsid w:val="00F50042"/>
    <w:rsid w:val="00F7095B"/>
    <w:rsid w:val="00F93DBF"/>
    <w:rsid w:val="00FC1BC6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99B0BC-6909-4A7F-B1CA-2287A36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2001-9163-4F03-9056-964BA95F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3</cp:revision>
  <cp:lastPrinted>2016-02-09T10:31:00Z</cp:lastPrinted>
  <dcterms:created xsi:type="dcterms:W3CDTF">2018-09-21T09:43:00Z</dcterms:created>
  <dcterms:modified xsi:type="dcterms:W3CDTF">2018-09-21T09:44:00Z</dcterms:modified>
  <dc:language>hr-HR</dc:language>
</cp:coreProperties>
</file>